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D9D4" w14:textId="49CD2ED2" w:rsidR="00416A38" w:rsidRPr="00E1495E" w:rsidRDefault="00416A38" w:rsidP="00416A38">
      <w:pPr>
        <w:rPr>
          <w:rFonts w:ascii="Arial" w:hAnsi="Arial" w:cs="Arial"/>
          <w:sz w:val="24"/>
          <w:szCs w:val="24"/>
        </w:rPr>
      </w:pPr>
      <w:bookmarkStart w:id="0" w:name="_GoBack"/>
      <w:r w:rsidRPr="00E1495E">
        <w:rPr>
          <w:rFonts w:ascii="Arial" w:hAnsi="Arial" w:cs="Arial"/>
          <w:sz w:val="24"/>
          <w:szCs w:val="24"/>
        </w:rPr>
        <w:t>How Journaling Helps with Grief</w:t>
      </w:r>
    </w:p>
    <w:p w14:paraId="5F89FDA3" w14:textId="5A305C4E" w:rsidR="00B16878" w:rsidRPr="00E1495E" w:rsidRDefault="00AF35F4" w:rsidP="00416A38">
      <w:pPr>
        <w:rPr>
          <w:rFonts w:ascii="Arial" w:hAnsi="Arial" w:cs="Arial"/>
          <w:sz w:val="24"/>
          <w:szCs w:val="24"/>
        </w:rPr>
      </w:pPr>
      <w:r w:rsidRPr="00E1495E">
        <w:rPr>
          <w:rFonts w:ascii="Arial" w:hAnsi="Arial" w:cs="Arial"/>
          <w:sz w:val="24"/>
          <w:szCs w:val="24"/>
        </w:rPr>
        <w:t>There are many things you can do to help cope with the amount of grief you are experiencing after a loss or traumatic incident, but one of the best ones is journaling. This is easy to do, something anyone can manage, and provides many more benefits even in addition to helping with your grief. Here are some different ways to use a journal when dealing with grief.</w:t>
      </w:r>
    </w:p>
    <w:p w14:paraId="0C5203BE" w14:textId="5A548BA6" w:rsidR="00E1495E" w:rsidRPr="00E1495E" w:rsidRDefault="00E1495E" w:rsidP="00416A38">
      <w:pPr>
        <w:rPr>
          <w:rFonts w:ascii="Arial" w:hAnsi="Arial" w:cs="Arial"/>
          <w:b/>
          <w:sz w:val="24"/>
          <w:szCs w:val="24"/>
        </w:rPr>
      </w:pPr>
      <w:r w:rsidRPr="00E1495E">
        <w:rPr>
          <w:rFonts w:ascii="Arial" w:hAnsi="Arial" w:cs="Arial"/>
          <w:b/>
          <w:sz w:val="24"/>
          <w:szCs w:val="24"/>
        </w:rPr>
        <w:t>Write Your Feelings</w:t>
      </w:r>
    </w:p>
    <w:p w14:paraId="787E340C" w14:textId="365CD55E" w:rsidR="00E1495E" w:rsidRPr="00E1495E" w:rsidRDefault="00E1495E" w:rsidP="00416A38">
      <w:pPr>
        <w:rPr>
          <w:rFonts w:ascii="Arial" w:hAnsi="Arial" w:cs="Arial"/>
          <w:sz w:val="24"/>
          <w:szCs w:val="24"/>
        </w:rPr>
      </w:pPr>
      <w:r w:rsidRPr="00E1495E">
        <w:rPr>
          <w:rFonts w:ascii="Arial" w:hAnsi="Arial" w:cs="Arial"/>
          <w:sz w:val="24"/>
          <w:szCs w:val="24"/>
        </w:rPr>
        <w:t>The first way to use journaling to help with the grieving process is to write out your feelings. This can be just writing anything and everything you are thinking or feeling. A lot of times, these complex emotions get scattered in your mind, and can feel really overwhelming. If you aren’t one to talk to someone about your feelings, then the next best thing is to write them down. It creates a therapeutic experience for you, plus you won’t have to worry what others think since your journal is private.</w:t>
      </w:r>
    </w:p>
    <w:p w14:paraId="0B974612" w14:textId="3C1D741C" w:rsidR="00416A38" w:rsidRPr="00E1495E" w:rsidRDefault="00E1495E">
      <w:pPr>
        <w:rPr>
          <w:rFonts w:ascii="Arial" w:hAnsi="Arial" w:cs="Arial"/>
          <w:b/>
          <w:sz w:val="24"/>
          <w:szCs w:val="24"/>
        </w:rPr>
      </w:pPr>
      <w:r w:rsidRPr="00E1495E">
        <w:rPr>
          <w:rFonts w:ascii="Arial" w:hAnsi="Arial" w:cs="Arial"/>
          <w:b/>
          <w:sz w:val="24"/>
          <w:szCs w:val="24"/>
        </w:rPr>
        <w:t>Write Your Memories</w:t>
      </w:r>
    </w:p>
    <w:p w14:paraId="50FC2166" w14:textId="547498B8" w:rsidR="00E1495E" w:rsidRPr="00E1495E" w:rsidRDefault="00E1495E">
      <w:pPr>
        <w:rPr>
          <w:rFonts w:ascii="Arial" w:hAnsi="Arial" w:cs="Arial"/>
          <w:sz w:val="24"/>
          <w:szCs w:val="24"/>
        </w:rPr>
      </w:pPr>
      <w:r w:rsidRPr="00E1495E">
        <w:rPr>
          <w:rFonts w:ascii="Arial" w:hAnsi="Arial" w:cs="Arial"/>
          <w:sz w:val="24"/>
          <w:szCs w:val="24"/>
        </w:rPr>
        <w:t>Another amazing benefit you get from journaling when you are dealing with grief is writing out your memories. A big fear people have when they lose someone is that those memories of them will fade over time. Start writing down all the things you remember about that person, the times you experienced, the first time you met, and anything that you want to remember. Not only is this something you can look back on later, but it allows you to work through what you are feeling right now.</w:t>
      </w:r>
    </w:p>
    <w:p w14:paraId="68F242F1" w14:textId="58D84630" w:rsidR="00416A38" w:rsidRPr="00E1495E" w:rsidRDefault="00E1495E">
      <w:pPr>
        <w:rPr>
          <w:rFonts w:ascii="Arial" w:hAnsi="Arial" w:cs="Arial"/>
          <w:b/>
          <w:sz w:val="24"/>
          <w:szCs w:val="24"/>
        </w:rPr>
      </w:pPr>
      <w:r w:rsidRPr="00E1495E">
        <w:rPr>
          <w:rFonts w:ascii="Arial" w:hAnsi="Arial" w:cs="Arial"/>
          <w:b/>
          <w:sz w:val="24"/>
          <w:szCs w:val="24"/>
        </w:rPr>
        <w:t>Write to Cope and Vent</w:t>
      </w:r>
    </w:p>
    <w:p w14:paraId="7C09863C" w14:textId="3A7CEE8D" w:rsidR="00E1495E" w:rsidRPr="00E1495E" w:rsidRDefault="00E1495E">
      <w:pPr>
        <w:rPr>
          <w:rFonts w:ascii="Arial" w:hAnsi="Arial" w:cs="Arial"/>
          <w:sz w:val="24"/>
          <w:szCs w:val="24"/>
        </w:rPr>
      </w:pPr>
      <w:r w:rsidRPr="00E1495E">
        <w:rPr>
          <w:rFonts w:ascii="Arial" w:hAnsi="Arial" w:cs="Arial"/>
          <w:sz w:val="24"/>
          <w:szCs w:val="24"/>
        </w:rPr>
        <w:t>Don’t forget that everything you write in your journal does not have to be positive and uplifting. Sometimes you just want to vent and rant, but not affect other people in your life in the process. This is the beauty of using a private journal. You are the only one who will ever read these thoughts, so anything you are thinking that is frustrating you or upsetting you or making you sad, you can write down without any negative consequences.</w:t>
      </w:r>
    </w:p>
    <w:p w14:paraId="74428095" w14:textId="17EB775B" w:rsidR="00E1495E" w:rsidRPr="00E1495E" w:rsidRDefault="00E1495E">
      <w:pPr>
        <w:rPr>
          <w:rFonts w:ascii="Arial" w:hAnsi="Arial" w:cs="Arial"/>
          <w:b/>
          <w:sz w:val="24"/>
          <w:szCs w:val="24"/>
        </w:rPr>
      </w:pPr>
      <w:r w:rsidRPr="00E1495E">
        <w:rPr>
          <w:rFonts w:ascii="Arial" w:hAnsi="Arial" w:cs="Arial"/>
          <w:b/>
          <w:sz w:val="24"/>
          <w:szCs w:val="24"/>
        </w:rPr>
        <w:t>Getting Started with Journaling</w:t>
      </w:r>
    </w:p>
    <w:p w14:paraId="3F4EAC36" w14:textId="2AC78AA4" w:rsidR="00E1495E" w:rsidRPr="00E1495E" w:rsidRDefault="00E1495E">
      <w:pPr>
        <w:rPr>
          <w:rFonts w:ascii="Arial" w:hAnsi="Arial" w:cs="Arial"/>
          <w:sz w:val="24"/>
          <w:szCs w:val="24"/>
        </w:rPr>
      </w:pPr>
      <w:r w:rsidRPr="00E1495E">
        <w:rPr>
          <w:rFonts w:ascii="Arial" w:hAnsi="Arial" w:cs="Arial"/>
          <w:sz w:val="24"/>
          <w:szCs w:val="24"/>
        </w:rPr>
        <w:t>Don’t be intimidated by the thought of journaling. It is not as complicated as you might think. All you are doing is writing things down, whether you write one thing you are grateful for, share a memory every day, or just draw a picture of what you are feeling instead of trying to find the right words. The journal can be anything you want or need it to be.</w:t>
      </w:r>
    </w:p>
    <w:p w14:paraId="19452A28" w14:textId="77777777" w:rsidR="00E1495E" w:rsidRPr="00E1495E" w:rsidRDefault="00E1495E">
      <w:pPr>
        <w:rPr>
          <w:rFonts w:ascii="Arial" w:hAnsi="Arial" w:cs="Arial"/>
          <w:sz w:val="24"/>
          <w:szCs w:val="24"/>
        </w:rPr>
      </w:pPr>
    </w:p>
    <w:bookmarkEnd w:id="0"/>
    <w:p w14:paraId="29B6859B" w14:textId="77777777" w:rsidR="00E1495E" w:rsidRPr="00E1495E" w:rsidRDefault="00E1495E">
      <w:pPr>
        <w:rPr>
          <w:rFonts w:ascii="Arial" w:hAnsi="Arial" w:cs="Arial"/>
          <w:sz w:val="24"/>
          <w:szCs w:val="24"/>
        </w:rPr>
      </w:pPr>
    </w:p>
    <w:sectPr w:rsidR="00E1495E" w:rsidRPr="00E149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D3473"/>
    <w:multiLevelType w:val="multilevel"/>
    <w:tmpl w:val="CCFC5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A38"/>
    <w:rsid w:val="00416A38"/>
    <w:rsid w:val="00AF35F4"/>
    <w:rsid w:val="00B16878"/>
    <w:rsid w:val="00E14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7F74D"/>
  <w15:chartTrackingRefBased/>
  <w15:docId w15:val="{5A559678-119A-45A5-8E50-C12443246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6A38"/>
  </w:style>
  <w:style w:type="paragraph" w:styleId="Heading3">
    <w:name w:val="heading 3"/>
    <w:basedOn w:val="Normal"/>
    <w:link w:val="Heading3Char"/>
    <w:uiPriority w:val="9"/>
    <w:qFormat/>
    <w:rsid w:val="00416A3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16A3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16A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6A38"/>
    <w:rPr>
      <w:b/>
      <w:bCs/>
    </w:rPr>
  </w:style>
  <w:style w:type="character" w:styleId="Emphasis">
    <w:name w:val="Emphasis"/>
    <w:basedOn w:val="DefaultParagraphFont"/>
    <w:uiPriority w:val="20"/>
    <w:qFormat/>
    <w:rsid w:val="00416A38"/>
    <w:rPr>
      <w:i/>
      <w:iCs/>
    </w:rPr>
  </w:style>
  <w:style w:type="character" w:styleId="Hyperlink">
    <w:name w:val="Hyperlink"/>
    <w:basedOn w:val="DefaultParagraphFont"/>
    <w:uiPriority w:val="99"/>
    <w:semiHidden/>
    <w:unhideWhenUsed/>
    <w:rsid w:val="00416A38"/>
    <w:rPr>
      <w:color w:val="0000FF"/>
      <w:u w:val="single"/>
    </w:rPr>
  </w:style>
  <w:style w:type="paragraph" w:customStyle="1" w:styleId="comment">
    <w:name w:val="comment"/>
    <w:basedOn w:val="Normal"/>
    <w:rsid w:val="00416A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n">
    <w:name w:val="fn"/>
    <w:basedOn w:val="DefaultParagraphFont"/>
    <w:rsid w:val="00416A38"/>
  </w:style>
  <w:style w:type="character" w:customStyle="1" w:styleId="meta-sep">
    <w:name w:val="meta-sep"/>
    <w:basedOn w:val="DefaultParagraphFont"/>
    <w:rsid w:val="00416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8077927">
      <w:bodyDiv w:val="1"/>
      <w:marLeft w:val="0"/>
      <w:marRight w:val="0"/>
      <w:marTop w:val="0"/>
      <w:marBottom w:val="0"/>
      <w:divBdr>
        <w:top w:val="none" w:sz="0" w:space="0" w:color="auto"/>
        <w:left w:val="none" w:sz="0" w:space="0" w:color="auto"/>
        <w:bottom w:val="none" w:sz="0" w:space="0" w:color="auto"/>
        <w:right w:val="none" w:sz="0" w:space="0" w:color="auto"/>
      </w:divBdr>
      <w:divsChild>
        <w:div w:id="91360219">
          <w:marLeft w:val="0"/>
          <w:marRight w:val="0"/>
          <w:marTop w:val="0"/>
          <w:marBottom w:val="0"/>
          <w:divBdr>
            <w:top w:val="none" w:sz="0" w:space="0" w:color="auto"/>
            <w:left w:val="none" w:sz="0" w:space="0" w:color="auto"/>
            <w:bottom w:val="none" w:sz="0" w:space="0" w:color="auto"/>
            <w:right w:val="none" w:sz="0" w:space="0" w:color="auto"/>
          </w:divBdr>
          <w:divsChild>
            <w:div w:id="1355615443">
              <w:marLeft w:val="0"/>
              <w:marRight w:val="0"/>
              <w:marTop w:val="0"/>
              <w:marBottom w:val="0"/>
              <w:divBdr>
                <w:top w:val="none" w:sz="0" w:space="0" w:color="auto"/>
                <w:left w:val="none" w:sz="0" w:space="0" w:color="auto"/>
                <w:bottom w:val="none" w:sz="0" w:space="0" w:color="auto"/>
                <w:right w:val="none" w:sz="0" w:space="0" w:color="auto"/>
              </w:divBdr>
            </w:div>
          </w:divsChild>
        </w:div>
        <w:div w:id="97331162">
          <w:marLeft w:val="0"/>
          <w:marRight w:val="0"/>
          <w:marTop w:val="0"/>
          <w:marBottom w:val="0"/>
          <w:divBdr>
            <w:top w:val="none" w:sz="0" w:space="0" w:color="auto"/>
            <w:left w:val="none" w:sz="0" w:space="0" w:color="auto"/>
            <w:bottom w:val="none" w:sz="0" w:space="0" w:color="auto"/>
            <w:right w:val="none" w:sz="0" w:space="0" w:color="auto"/>
          </w:divBdr>
          <w:divsChild>
            <w:div w:id="1558929318">
              <w:marLeft w:val="0"/>
              <w:marRight w:val="0"/>
              <w:marTop w:val="0"/>
              <w:marBottom w:val="0"/>
              <w:divBdr>
                <w:top w:val="none" w:sz="0" w:space="0" w:color="auto"/>
                <w:left w:val="none" w:sz="0" w:space="0" w:color="auto"/>
                <w:bottom w:val="none" w:sz="0" w:space="0" w:color="auto"/>
                <w:right w:val="none" w:sz="0" w:space="0" w:color="auto"/>
              </w:divBdr>
              <w:divsChild>
                <w:div w:id="705646331">
                  <w:marLeft w:val="0"/>
                  <w:marRight w:val="0"/>
                  <w:marTop w:val="0"/>
                  <w:marBottom w:val="150"/>
                  <w:divBdr>
                    <w:top w:val="none" w:sz="0" w:space="0" w:color="auto"/>
                    <w:left w:val="none" w:sz="0" w:space="0" w:color="auto"/>
                    <w:bottom w:val="none" w:sz="0" w:space="0" w:color="auto"/>
                    <w:right w:val="none" w:sz="0" w:space="0" w:color="auto"/>
                  </w:divBdr>
                </w:div>
                <w:div w:id="452289979">
                  <w:marLeft w:val="0"/>
                  <w:marRight w:val="0"/>
                  <w:marTop w:val="0"/>
                  <w:marBottom w:val="150"/>
                  <w:divBdr>
                    <w:top w:val="none" w:sz="0" w:space="0" w:color="auto"/>
                    <w:left w:val="none" w:sz="0" w:space="0" w:color="auto"/>
                    <w:bottom w:val="none" w:sz="0" w:space="0" w:color="auto"/>
                    <w:right w:val="none" w:sz="0" w:space="0" w:color="auto"/>
                  </w:divBdr>
                </w:div>
                <w:div w:id="17171234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2018-10-09T17:35:00Z</dcterms:created>
  <dcterms:modified xsi:type="dcterms:W3CDTF">2018-10-10T16:42:00Z</dcterms:modified>
</cp:coreProperties>
</file>